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-200660</wp:posOffset>
            </wp:positionV>
            <wp:extent cx="1019175" cy="974725"/>
            <wp:effectExtent l="19050" t="0" r="9525" b="0"/>
            <wp:wrapNone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D7187">
        <w:rPr>
          <w:rFonts w:ascii="Verdana" w:hAnsi="Verdana" w:cs="Verdana"/>
        </w:rPr>
        <w:t xml:space="preserve">                                                </w:t>
      </w:r>
      <w:r w:rsidRPr="00E96919">
        <w:rPr>
          <w:rFonts w:ascii="Verdana" w:hAnsi="Verdana" w:cs="Verdana"/>
        </w:rPr>
        <w:t xml:space="preserve">  </w:t>
      </w: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276BEB">
        <w:rPr>
          <w:rFonts w:ascii="Verdana" w:hAnsi="Verdana" w:cs="Verdana"/>
          <w:b/>
          <w:bCs/>
          <w:sz w:val="20"/>
          <w:szCs w:val="20"/>
        </w:rPr>
        <w:t>ΕΛΛΗΝΙΚΗ ΔΗΜΟΚΡΑΤΙΑ</w:t>
      </w:r>
    </w:p>
    <w:p w:rsidR="005D09A8" w:rsidRPr="000E4D52" w:rsidRDefault="005D09A8" w:rsidP="005D09A8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276BEB">
        <w:rPr>
          <w:rFonts w:ascii="Verdana" w:hAnsi="Verdana" w:cs="Verdana"/>
          <w:b/>
          <w:bCs/>
          <w:sz w:val="20"/>
          <w:szCs w:val="20"/>
        </w:rPr>
        <w:t>ΝΟΜΟΣ ΣΑΜΟΥ</w:t>
      </w: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</w:t>
      </w:r>
      <w:r>
        <w:rPr>
          <w:rFonts w:ascii="Verdana" w:hAnsi="Verdana" w:cs="Verdana"/>
          <w:bCs/>
          <w:sz w:val="20"/>
          <w:szCs w:val="20"/>
        </w:rPr>
        <w:t>Άγιος Κήρυκος  25</w:t>
      </w:r>
      <w:r w:rsidRPr="005D09A8">
        <w:rPr>
          <w:rFonts w:ascii="Verdana" w:hAnsi="Verdana" w:cs="Verdana"/>
          <w:bCs/>
          <w:sz w:val="20"/>
          <w:szCs w:val="20"/>
        </w:rPr>
        <w:t>-</w:t>
      </w:r>
      <w:r>
        <w:rPr>
          <w:rFonts w:ascii="Verdana" w:hAnsi="Verdana" w:cs="Verdana"/>
          <w:bCs/>
          <w:sz w:val="20"/>
          <w:szCs w:val="20"/>
        </w:rPr>
        <w:t>02-2020</w:t>
      </w:r>
    </w:p>
    <w:p w:rsidR="005D09A8" w:rsidRPr="00CC1AD4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276BEB">
        <w:rPr>
          <w:rFonts w:ascii="Verdana" w:hAnsi="Verdana" w:cs="Verdana"/>
          <w:b/>
          <w:bCs/>
          <w:sz w:val="20"/>
          <w:szCs w:val="20"/>
        </w:rPr>
        <w:t>ΔΗΜΟΣ ΙΚΑΡΙΑΣ</w:t>
      </w:r>
    </w:p>
    <w:p w:rsidR="005D09A8" w:rsidRPr="005D09A8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ΓΡΑΦΕΙΟ ΠΡΟΕΔΡΟΥ Δ.Σ.</w:t>
      </w:r>
      <w:r w:rsidRPr="0062156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                                     </w:t>
      </w:r>
      <w:proofErr w:type="spellStart"/>
      <w:r>
        <w:rPr>
          <w:rFonts w:ascii="Verdana" w:hAnsi="Verdana" w:cs="Verdana"/>
          <w:sz w:val="20"/>
          <w:szCs w:val="20"/>
        </w:rPr>
        <w:t>Αριθμ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sz w:val="20"/>
          <w:szCs w:val="20"/>
        </w:rPr>
        <w:t>Πρωτ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r w:rsidRPr="007F39E4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 w:rsidR="000E3C65">
        <w:rPr>
          <w:rFonts w:ascii="Verdana" w:hAnsi="Verdana" w:cs="Verdana"/>
          <w:sz w:val="20"/>
          <w:szCs w:val="20"/>
        </w:rPr>
        <w:t>76</w:t>
      </w:r>
      <w:r w:rsidR="00A64EB8">
        <w:rPr>
          <w:rFonts w:ascii="Verdana" w:hAnsi="Verdana" w:cs="Verdana"/>
          <w:sz w:val="20"/>
          <w:szCs w:val="20"/>
        </w:rPr>
        <w:t>3</w:t>
      </w:r>
    </w:p>
    <w:p w:rsidR="005D09A8" w:rsidRPr="00B65B85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 w:rsidRPr="00276BEB">
        <w:rPr>
          <w:rFonts w:ascii="Verdana" w:hAnsi="Verdana" w:cs="Verdana"/>
          <w:sz w:val="20"/>
          <w:szCs w:val="20"/>
        </w:rPr>
        <w:t>Ταχ</w:t>
      </w:r>
      <w:proofErr w:type="spellEnd"/>
      <w:r w:rsidRPr="00276BEB">
        <w:rPr>
          <w:rFonts w:ascii="Verdana" w:hAnsi="Verdana" w:cs="Verdana"/>
          <w:sz w:val="20"/>
          <w:szCs w:val="20"/>
        </w:rPr>
        <w:t>. Διεύθυνση: Άγιος Κήρυκος Ικαρίας</w:t>
      </w:r>
      <w:r>
        <w:rPr>
          <w:rFonts w:ascii="Verdana" w:hAnsi="Verdana" w:cs="Verdana"/>
          <w:sz w:val="20"/>
          <w:szCs w:val="20"/>
        </w:rPr>
        <w:t xml:space="preserve">                   </w:t>
      </w: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 w:rsidRPr="00276BEB">
        <w:rPr>
          <w:rFonts w:ascii="Verdana" w:hAnsi="Verdana" w:cs="Verdana"/>
          <w:sz w:val="20"/>
          <w:szCs w:val="20"/>
        </w:rPr>
        <w:t>Ταχ</w:t>
      </w:r>
      <w:proofErr w:type="spellEnd"/>
      <w:r w:rsidRPr="00276BEB">
        <w:rPr>
          <w:rFonts w:ascii="Verdana" w:hAnsi="Verdana" w:cs="Verdana"/>
          <w:sz w:val="20"/>
          <w:szCs w:val="20"/>
        </w:rPr>
        <w:t>. Κώδικας : 83300</w:t>
      </w: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  <w:lang w:val="fr-FR"/>
        </w:rPr>
      </w:pPr>
      <w:proofErr w:type="spellStart"/>
      <w:r w:rsidRPr="00276BEB">
        <w:rPr>
          <w:rFonts w:ascii="Verdana" w:hAnsi="Verdana" w:cs="Verdana"/>
          <w:sz w:val="20"/>
          <w:szCs w:val="20"/>
        </w:rPr>
        <w:t>Τηλ</w:t>
      </w:r>
      <w:proofErr w:type="spellEnd"/>
      <w:r w:rsidRPr="00276BEB">
        <w:rPr>
          <w:rFonts w:ascii="Verdana" w:hAnsi="Verdana" w:cs="Verdana"/>
          <w:sz w:val="20"/>
          <w:szCs w:val="20"/>
          <w:lang w:val="fr-FR"/>
        </w:rPr>
        <w:t xml:space="preserve">. :   2275350401,-412                                                   </w:t>
      </w: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  <w:lang w:val="fr-FR"/>
        </w:rPr>
      </w:pPr>
      <w:proofErr w:type="gramStart"/>
      <w:r w:rsidRPr="00276BEB">
        <w:rPr>
          <w:rFonts w:ascii="Verdana" w:hAnsi="Verdana" w:cs="Verdana"/>
          <w:sz w:val="20"/>
          <w:szCs w:val="20"/>
          <w:lang w:val="fr-FR"/>
        </w:rPr>
        <w:t>Fax  :</w:t>
      </w:r>
      <w:proofErr w:type="gramEnd"/>
      <w:r w:rsidRPr="00276BEB">
        <w:rPr>
          <w:rFonts w:ascii="Verdana" w:hAnsi="Verdana" w:cs="Verdana"/>
          <w:sz w:val="20"/>
          <w:szCs w:val="20"/>
          <w:lang w:val="fr-FR"/>
        </w:rPr>
        <w:t xml:space="preserve">   2275022215</w:t>
      </w:r>
    </w:p>
    <w:p w:rsidR="005D09A8" w:rsidRPr="00F47000" w:rsidRDefault="005D09A8" w:rsidP="005D09A8">
      <w:pPr>
        <w:spacing w:after="0" w:line="240" w:lineRule="auto"/>
        <w:jc w:val="both"/>
      </w:pPr>
      <w:r w:rsidRPr="00276BEB">
        <w:rPr>
          <w:rFonts w:ascii="Verdana" w:hAnsi="Verdana" w:cs="Verdana"/>
          <w:sz w:val="20"/>
          <w:szCs w:val="20"/>
          <w:lang w:val="fr-FR"/>
        </w:rPr>
        <w:t xml:space="preserve">Email: </w:t>
      </w:r>
      <w:hyperlink r:id="rId5" w:history="1">
        <w:r w:rsidR="003A268C" w:rsidRPr="00801A66">
          <w:rPr>
            <w:rStyle w:val="-"/>
            <w:lang w:val="en-US"/>
          </w:rPr>
          <w:t>bkakogiannos</w:t>
        </w:r>
        <w:r w:rsidR="003A268C" w:rsidRPr="00F47000">
          <w:rPr>
            <w:rStyle w:val="-"/>
          </w:rPr>
          <w:t>@</w:t>
        </w:r>
        <w:r w:rsidR="003A268C" w:rsidRPr="00801A66">
          <w:rPr>
            <w:rStyle w:val="-"/>
            <w:lang w:val="en-US"/>
          </w:rPr>
          <w:t>gmail</w:t>
        </w:r>
        <w:r w:rsidR="003A268C" w:rsidRPr="00F47000">
          <w:rPr>
            <w:rStyle w:val="-"/>
          </w:rPr>
          <w:t>.</w:t>
        </w:r>
        <w:r w:rsidR="003A268C" w:rsidRPr="00801A66">
          <w:rPr>
            <w:rStyle w:val="-"/>
            <w:lang w:val="en-US"/>
          </w:rPr>
          <w:t>com</w:t>
        </w:r>
      </w:hyperlink>
    </w:p>
    <w:p w:rsidR="003A268C" w:rsidRPr="00F47000" w:rsidRDefault="00E80921" w:rsidP="00E80921">
      <w:pPr>
        <w:spacing w:after="0" w:line="240" w:lineRule="auto"/>
        <w:jc w:val="right"/>
      </w:pPr>
      <w:r w:rsidRPr="00E80921">
        <w:rPr>
          <w:b/>
        </w:rPr>
        <w:t>ΠΡΟΣ</w:t>
      </w:r>
      <w:r w:rsidRPr="00F47000">
        <w:t xml:space="preserve">: </w:t>
      </w:r>
      <w:r w:rsidR="00604180">
        <w:t>Όπως Π</w:t>
      </w:r>
      <w:r w:rsidR="00880130">
        <w:t>ίνακας Αποδεκτών</w:t>
      </w:r>
    </w:p>
    <w:p w:rsidR="003A268C" w:rsidRPr="00F47000" w:rsidRDefault="003A268C" w:rsidP="005D09A8">
      <w:pPr>
        <w:spacing w:after="0" w:line="240" w:lineRule="auto"/>
        <w:jc w:val="both"/>
      </w:pPr>
    </w:p>
    <w:p w:rsidR="003A268C" w:rsidRPr="00F47000" w:rsidRDefault="003A268C" w:rsidP="005D09A8">
      <w:pPr>
        <w:spacing w:after="0" w:line="240" w:lineRule="auto"/>
        <w:jc w:val="both"/>
      </w:pPr>
    </w:p>
    <w:p w:rsidR="00880130" w:rsidRPr="00F47000" w:rsidRDefault="00880130" w:rsidP="005D09A8">
      <w:pPr>
        <w:spacing w:after="0" w:line="240" w:lineRule="auto"/>
        <w:jc w:val="both"/>
        <w:rPr>
          <w:b/>
        </w:rPr>
      </w:pPr>
    </w:p>
    <w:p w:rsidR="003A268C" w:rsidRPr="00E80921" w:rsidRDefault="003A268C" w:rsidP="005D09A8">
      <w:pPr>
        <w:spacing w:after="0" w:line="240" w:lineRule="auto"/>
        <w:jc w:val="both"/>
        <w:rPr>
          <w:b/>
        </w:rPr>
      </w:pPr>
      <w:r w:rsidRPr="00E80921">
        <w:rPr>
          <w:b/>
        </w:rPr>
        <w:t>ΘΕΜΑ:</w:t>
      </w:r>
      <w:r w:rsidR="005C71AE" w:rsidRPr="00E80921">
        <w:rPr>
          <w:b/>
        </w:rPr>
        <w:t xml:space="preserve"> ΣΥΓΚΡΟΤΗΣΗ ΣΥΝΕΡΓΕΙΩΝ ΠΕΡΙΣΥΛΛΟΓΗΣ ΑΝΕΠΙΤΗΡΗΤΩΝ ΠΑΡΑΓΩΓΙΚΩΝ ΖΩΩΝ</w:t>
      </w:r>
    </w:p>
    <w:p w:rsidR="005C71AE" w:rsidRPr="00E80921" w:rsidRDefault="005C71AE" w:rsidP="005D09A8">
      <w:pPr>
        <w:spacing w:after="0" w:line="240" w:lineRule="auto"/>
        <w:jc w:val="both"/>
        <w:rPr>
          <w:b/>
        </w:rPr>
      </w:pPr>
    </w:p>
    <w:p w:rsidR="005C71AE" w:rsidRDefault="005C71AE" w:rsidP="005D09A8">
      <w:pPr>
        <w:spacing w:after="0" w:line="240" w:lineRule="auto"/>
        <w:jc w:val="both"/>
      </w:pPr>
      <w:proofErr w:type="spellStart"/>
      <w:r>
        <w:t>Σχετ</w:t>
      </w:r>
      <w:proofErr w:type="spellEnd"/>
      <w:r w:rsidRPr="005C71AE">
        <w:t xml:space="preserve">: </w:t>
      </w:r>
      <w:r>
        <w:t xml:space="preserve">Το </w:t>
      </w:r>
      <w:proofErr w:type="spellStart"/>
      <w:r>
        <w:t>υπ’αριθμ</w:t>
      </w:r>
      <w:proofErr w:type="spellEnd"/>
      <w:r>
        <w:t>. 17 αρ. του Ν.4056/2012.</w:t>
      </w:r>
    </w:p>
    <w:p w:rsidR="005C71AE" w:rsidRDefault="005C71AE" w:rsidP="005D09A8">
      <w:pPr>
        <w:spacing w:after="0" w:line="240" w:lineRule="auto"/>
        <w:jc w:val="both"/>
      </w:pPr>
    </w:p>
    <w:p w:rsidR="00E80921" w:rsidRDefault="005C71AE" w:rsidP="005C71AE">
      <w:pPr>
        <w:spacing w:after="0" w:line="240" w:lineRule="auto"/>
        <w:jc w:val="both"/>
      </w:pPr>
      <w:r>
        <w:t xml:space="preserve">Προκειμένου ο Δήμος Ικαρίας να προβεί στη συγκρότηση συνεργείων περισυλλογής ανεπιτήρητων παραγωγικών ζώων , φερόντων ή μη σημάνσεως, και στις τρεις δημοτικές ενότητες, </w:t>
      </w:r>
      <w:r w:rsidR="00A64EB8">
        <w:t xml:space="preserve">παρακαλούνται </w:t>
      </w:r>
      <w:r w:rsidR="00F47000">
        <w:t xml:space="preserve">έως 13 Μαρτίου </w:t>
      </w:r>
      <w:r w:rsidR="00A64EB8">
        <w:t>οι κατωτέρω αποδέκτες όπως ορίσουν άτομα που οικειοθελώς θα συνδράμουν υπαλλήλους του Δήμου και του Δασονομείου Ικαρίας στον εντοπισμό και τη σύλληψη των α</w:t>
      </w:r>
      <w:r w:rsidR="00EE5A3D">
        <w:t>νεπιτήρητων ζώων, χωρίς να αποκλείεται και η εθελοντική συμμετοχή του  οποιουδήποτε δημότη.</w:t>
      </w:r>
    </w:p>
    <w:p w:rsidR="00A64EB8" w:rsidRDefault="00A64EB8" w:rsidP="005C71AE">
      <w:pPr>
        <w:spacing w:after="0" w:line="240" w:lineRule="auto"/>
        <w:jc w:val="both"/>
      </w:pPr>
    </w:p>
    <w:p w:rsidR="00E80921" w:rsidRPr="00E80921" w:rsidRDefault="00E80921" w:rsidP="00E80921">
      <w:pPr>
        <w:spacing w:after="0" w:line="240" w:lineRule="auto"/>
        <w:jc w:val="center"/>
        <w:rPr>
          <w:b/>
        </w:rPr>
      </w:pPr>
      <w:r w:rsidRPr="00E80921">
        <w:rPr>
          <w:b/>
        </w:rPr>
        <w:t>Ο ΠΡΟΕΔΡΟΣ Δ.Σ.</w:t>
      </w:r>
    </w:p>
    <w:p w:rsidR="00880130" w:rsidRDefault="00880130" w:rsidP="00E80921">
      <w:pPr>
        <w:spacing w:after="0" w:line="240" w:lineRule="auto"/>
        <w:jc w:val="center"/>
        <w:rPr>
          <w:b/>
        </w:rPr>
      </w:pPr>
    </w:p>
    <w:p w:rsidR="00276E00" w:rsidRDefault="00276E00" w:rsidP="00E80921">
      <w:pPr>
        <w:spacing w:after="0" w:line="240" w:lineRule="auto"/>
        <w:jc w:val="center"/>
        <w:rPr>
          <w:b/>
        </w:rPr>
      </w:pPr>
    </w:p>
    <w:p w:rsidR="00E80921" w:rsidRDefault="00E80921" w:rsidP="00E80921">
      <w:pPr>
        <w:spacing w:after="0" w:line="240" w:lineRule="auto"/>
        <w:jc w:val="center"/>
        <w:rPr>
          <w:b/>
        </w:rPr>
      </w:pPr>
      <w:r w:rsidRPr="00E80921">
        <w:rPr>
          <w:b/>
        </w:rPr>
        <w:t>ΒΑΣΙΛΕΙΟΣ ΚΑΚΟΓΙΑΝΝΟΣ</w:t>
      </w:r>
    </w:p>
    <w:p w:rsidR="00A64EB8" w:rsidRDefault="00A64EB8" w:rsidP="00E80921">
      <w:pPr>
        <w:spacing w:after="0" w:line="240" w:lineRule="auto"/>
        <w:jc w:val="center"/>
        <w:rPr>
          <w:b/>
        </w:rPr>
      </w:pPr>
    </w:p>
    <w:p w:rsidR="00880130" w:rsidRDefault="00880130" w:rsidP="00A64EB8">
      <w:pPr>
        <w:spacing w:after="0" w:line="240" w:lineRule="auto"/>
        <w:rPr>
          <w:b/>
        </w:rPr>
      </w:pPr>
    </w:p>
    <w:p w:rsidR="00880130" w:rsidRDefault="00880130" w:rsidP="00A64EB8">
      <w:pPr>
        <w:spacing w:after="0" w:line="240" w:lineRule="auto"/>
        <w:rPr>
          <w:b/>
        </w:rPr>
      </w:pPr>
    </w:p>
    <w:p w:rsidR="00880130" w:rsidRDefault="00880130" w:rsidP="00A64EB8">
      <w:pPr>
        <w:spacing w:after="0" w:line="240" w:lineRule="auto"/>
        <w:rPr>
          <w:b/>
        </w:rPr>
      </w:pPr>
    </w:p>
    <w:p w:rsidR="00880130" w:rsidRDefault="00880130" w:rsidP="00A64EB8">
      <w:pPr>
        <w:spacing w:after="0" w:line="240" w:lineRule="auto"/>
        <w:rPr>
          <w:b/>
        </w:rPr>
      </w:pPr>
    </w:p>
    <w:p w:rsidR="00880130" w:rsidRDefault="00880130" w:rsidP="00A64EB8">
      <w:pPr>
        <w:spacing w:after="0" w:line="240" w:lineRule="auto"/>
        <w:rPr>
          <w:b/>
        </w:rPr>
      </w:pPr>
    </w:p>
    <w:p w:rsidR="00880130" w:rsidRDefault="00880130" w:rsidP="00A64EB8">
      <w:pPr>
        <w:spacing w:after="0" w:line="240" w:lineRule="auto"/>
        <w:rPr>
          <w:b/>
        </w:rPr>
      </w:pPr>
    </w:p>
    <w:p w:rsidR="00A64EB8" w:rsidRPr="00276E00" w:rsidRDefault="00A64EB8" w:rsidP="00A64EB8">
      <w:pPr>
        <w:spacing w:after="0" w:line="240" w:lineRule="auto"/>
        <w:rPr>
          <w:b/>
        </w:rPr>
      </w:pPr>
      <w:r>
        <w:rPr>
          <w:b/>
        </w:rPr>
        <w:t>ΑΠΟΔΕΚΤΕΣ</w:t>
      </w:r>
      <w:r w:rsidRPr="00276E00">
        <w:rPr>
          <w:b/>
        </w:rPr>
        <w:t>:</w:t>
      </w:r>
    </w:p>
    <w:p w:rsidR="00A64EB8" w:rsidRDefault="00A64EB8" w:rsidP="00A64EB8">
      <w:pPr>
        <w:spacing w:after="0" w:line="240" w:lineRule="auto"/>
      </w:pPr>
      <w:r>
        <w:t>Λαϊκή Συσπείρωση</w:t>
      </w:r>
    </w:p>
    <w:p w:rsidR="00A64EB8" w:rsidRDefault="00A64EB8" w:rsidP="00A64EB8">
      <w:pPr>
        <w:spacing w:after="0" w:line="240" w:lineRule="auto"/>
      </w:pPr>
      <w:r>
        <w:t>Αυτόνομη Συσπείρωση Πολιτών Ικαρίας</w:t>
      </w:r>
    </w:p>
    <w:p w:rsidR="00A64EB8" w:rsidRDefault="00A64EB8" w:rsidP="00A64EB8">
      <w:pPr>
        <w:spacing w:after="0" w:line="240" w:lineRule="auto"/>
      </w:pPr>
      <w:r>
        <w:t>Ανεξάρτητη Πανικαριακή Κίνηση</w:t>
      </w:r>
    </w:p>
    <w:p w:rsidR="00A64EB8" w:rsidRDefault="00A64EB8" w:rsidP="00A64EB8">
      <w:pPr>
        <w:spacing w:after="0" w:line="240" w:lineRule="auto"/>
      </w:pPr>
      <w:r>
        <w:t>Κοινωνία Πολιτών</w:t>
      </w:r>
    </w:p>
    <w:p w:rsidR="00EE5A3D" w:rsidRDefault="00EE5A3D" w:rsidP="00A64EB8">
      <w:pPr>
        <w:spacing w:after="0" w:line="240" w:lineRule="auto"/>
      </w:pPr>
      <w:r>
        <w:t>Κτηνοτροφικοί Σύλλογοι</w:t>
      </w:r>
    </w:p>
    <w:p w:rsidR="00EE5A3D" w:rsidRDefault="00EE5A3D" w:rsidP="00A64EB8">
      <w:pPr>
        <w:spacing w:after="0" w:line="240" w:lineRule="auto"/>
      </w:pPr>
      <w:r>
        <w:t>Πολιτιστικοί Σύλλογοι</w:t>
      </w:r>
    </w:p>
    <w:p w:rsidR="00EE5A3D" w:rsidRDefault="00EE5A3D" w:rsidP="00A64EB8">
      <w:pPr>
        <w:spacing w:after="0" w:line="240" w:lineRule="auto"/>
      </w:pPr>
      <w:r>
        <w:t>Άλλοι συλλογικοί φορείς</w:t>
      </w:r>
    </w:p>
    <w:p w:rsidR="00EE5A3D" w:rsidRDefault="00880130" w:rsidP="00A64EB8">
      <w:pPr>
        <w:spacing w:after="0" w:line="240" w:lineRule="auto"/>
      </w:pPr>
      <w:r>
        <w:t>Ιδιώτες - Εθελοντές</w:t>
      </w:r>
    </w:p>
    <w:p w:rsidR="00EE5A3D" w:rsidRPr="00A64EB8" w:rsidRDefault="00EE5A3D" w:rsidP="00A64EB8">
      <w:pPr>
        <w:spacing w:after="0" w:line="240" w:lineRule="auto"/>
        <w:rPr>
          <w:b/>
        </w:rPr>
      </w:pPr>
    </w:p>
    <w:sectPr w:rsidR="00EE5A3D" w:rsidRPr="00A64EB8" w:rsidSect="00BC2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D09A8"/>
    <w:rsid w:val="000E3C65"/>
    <w:rsid w:val="00276E00"/>
    <w:rsid w:val="002C5268"/>
    <w:rsid w:val="00361135"/>
    <w:rsid w:val="003A268C"/>
    <w:rsid w:val="005C71AE"/>
    <w:rsid w:val="005D09A8"/>
    <w:rsid w:val="00604180"/>
    <w:rsid w:val="00880130"/>
    <w:rsid w:val="00930F1B"/>
    <w:rsid w:val="00A64EB8"/>
    <w:rsid w:val="00B57757"/>
    <w:rsid w:val="00BC28F2"/>
    <w:rsid w:val="00D13A80"/>
    <w:rsid w:val="00E80921"/>
    <w:rsid w:val="00EE5A3D"/>
    <w:rsid w:val="00F07948"/>
    <w:rsid w:val="00F47000"/>
    <w:rsid w:val="00F8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A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2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kakogianno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2020-02-25T09:12:00Z</cp:lastPrinted>
  <dcterms:created xsi:type="dcterms:W3CDTF">2020-02-26T09:54:00Z</dcterms:created>
  <dcterms:modified xsi:type="dcterms:W3CDTF">2020-02-26T09:54:00Z</dcterms:modified>
</cp:coreProperties>
</file>